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92ADE" w14:textId="2512EAF6" w:rsidR="0013793B" w:rsidRDefault="00F66489" w:rsidP="00BE69CB">
      <w:pPr>
        <w:jc w:val="center"/>
        <w:rPr>
          <w:b/>
          <w:bCs/>
          <w:lang w:val="fr-CA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06782D0" wp14:editId="747288D2">
            <wp:simplePos x="0" y="0"/>
            <wp:positionH relativeFrom="margin">
              <wp:posOffset>1713230</wp:posOffset>
            </wp:positionH>
            <wp:positionV relativeFrom="page">
              <wp:posOffset>0</wp:posOffset>
            </wp:positionV>
            <wp:extent cx="2519680" cy="1439545"/>
            <wp:effectExtent l="0" t="0" r="0" b="8255"/>
            <wp:wrapTopAndBottom/>
            <wp:docPr id="1759325963" name="Picture 2" descr="Cégep Champlain St. Lawrence | Grenie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égep Champlain St. Lawrence | Grenier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4" t="-3585" r="-1395" b="208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680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69CB" w:rsidRPr="00BE69CB">
        <w:rPr>
          <w:b/>
          <w:bCs/>
          <w:lang w:val="fr-CA"/>
        </w:rPr>
        <w:t>FAQ pour les demandes de S</w:t>
      </w:r>
      <w:r w:rsidR="00BE69CB">
        <w:rPr>
          <w:b/>
          <w:bCs/>
          <w:lang w:val="fr-CA"/>
        </w:rPr>
        <w:t>ervices adaptés</w:t>
      </w:r>
    </w:p>
    <w:p w14:paraId="180CCF75" w14:textId="049BFE67" w:rsidR="00E54BCE" w:rsidRDefault="001047F1" w:rsidP="00E54BCE">
      <w:pPr>
        <w:rPr>
          <w:b/>
          <w:bCs/>
          <w:lang w:val="fr-CA"/>
        </w:rPr>
      </w:pPr>
      <w:r>
        <w:rPr>
          <w:b/>
          <w:bCs/>
          <w:lang w:val="fr-CA"/>
        </w:rPr>
        <w:t>Dossier incomplet : puis-je commencer?</w:t>
      </w:r>
    </w:p>
    <w:p w14:paraId="6C99492E" w14:textId="7E472187" w:rsidR="001047F1" w:rsidRDefault="001047F1" w:rsidP="00E54BCE">
      <w:pPr>
        <w:rPr>
          <w:lang w:val="fr-CA"/>
        </w:rPr>
      </w:pPr>
      <w:r>
        <w:rPr>
          <w:b/>
          <w:bCs/>
          <w:lang w:val="fr-CA"/>
        </w:rPr>
        <w:t xml:space="preserve">Oui. </w:t>
      </w:r>
      <w:r>
        <w:rPr>
          <w:lang w:val="fr-CA"/>
        </w:rPr>
        <w:t>Soumettez votre formulaire immédiatement. Vous pouvez rencontrer un technicien même sans dossier complet</w:t>
      </w:r>
      <w:r w:rsidR="00306A5D">
        <w:rPr>
          <w:lang w:val="fr-CA"/>
        </w:rPr>
        <w:t>, car d</w:t>
      </w:r>
      <w:r>
        <w:rPr>
          <w:lang w:val="fr-CA"/>
        </w:rPr>
        <w:t xml:space="preserve">es mesures </w:t>
      </w:r>
      <w:r>
        <w:rPr>
          <w:b/>
          <w:bCs/>
          <w:lang w:val="fr-CA"/>
        </w:rPr>
        <w:t>temporaires</w:t>
      </w:r>
      <w:r>
        <w:rPr>
          <w:lang w:val="fr-CA"/>
        </w:rPr>
        <w:t xml:space="preserve"> peuvent être accordées pour des besoins urgents</w:t>
      </w:r>
      <w:r w:rsidR="00306A5D">
        <w:rPr>
          <w:lang w:val="fr-CA"/>
        </w:rPr>
        <w:t>.</w:t>
      </w:r>
    </w:p>
    <w:p w14:paraId="2B772DC6" w14:textId="2D7D8441" w:rsidR="00306A5D" w:rsidRDefault="00306A5D" w:rsidP="00E54BCE">
      <w:pPr>
        <w:rPr>
          <w:b/>
          <w:bCs/>
          <w:lang w:val="fr-CA"/>
        </w:rPr>
      </w:pPr>
      <w:r>
        <w:rPr>
          <w:b/>
          <w:bCs/>
          <w:lang w:val="fr-CA"/>
        </w:rPr>
        <w:t>Qui peut fournir le diagnostic?</w:t>
      </w:r>
    </w:p>
    <w:p w14:paraId="297321B0" w14:textId="0354AA41" w:rsidR="00306A5D" w:rsidRDefault="00306A5D" w:rsidP="00E54BCE">
      <w:pPr>
        <w:rPr>
          <w:lang w:val="fr-CA"/>
        </w:rPr>
      </w:pPr>
      <w:r>
        <w:rPr>
          <w:lang w:val="fr-CA"/>
        </w:rPr>
        <w:t xml:space="preserve">Nous acceptons les documents de professionnels certifiés : </w:t>
      </w:r>
    </w:p>
    <w:p w14:paraId="3B4C52CA" w14:textId="6C5B7965" w:rsidR="00306A5D" w:rsidRDefault="00306A5D" w:rsidP="00306A5D">
      <w:pPr>
        <w:pStyle w:val="ListParagraph"/>
        <w:numPr>
          <w:ilvl w:val="0"/>
          <w:numId w:val="1"/>
        </w:numPr>
        <w:rPr>
          <w:lang w:val="fr-CA"/>
        </w:rPr>
      </w:pPr>
      <w:r>
        <w:rPr>
          <w:lang w:val="fr-CA"/>
        </w:rPr>
        <w:t xml:space="preserve">Médecins de famille </w:t>
      </w:r>
    </w:p>
    <w:p w14:paraId="01DA3DB4" w14:textId="64441314" w:rsidR="00306A5D" w:rsidRDefault="00306A5D" w:rsidP="00306A5D">
      <w:pPr>
        <w:pStyle w:val="ListParagraph"/>
        <w:numPr>
          <w:ilvl w:val="0"/>
          <w:numId w:val="1"/>
        </w:numPr>
        <w:rPr>
          <w:lang w:val="fr-CA"/>
        </w:rPr>
      </w:pPr>
      <w:r>
        <w:rPr>
          <w:lang w:val="fr-CA"/>
        </w:rPr>
        <w:t>Psychiatres</w:t>
      </w:r>
    </w:p>
    <w:p w14:paraId="7379D25B" w14:textId="3C929216" w:rsidR="00306A5D" w:rsidRDefault="00306A5D" w:rsidP="00306A5D">
      <w:pPr>
        <w:pStyle w:val="ListParagraph"/>
        <w:numPr>
          <w:ilvl w:val="0"/>
          <w:numId w:val="1"/>
        </w:numPr>
        <w:rPr>
          <w:lang w:val="fr-CA"/>
        </w:rPr>
      </w:pPr>
      <w:r>
        <w:rPr>
          <w:lang w:val="fr-CA"/>
        </w:rPr>
        <w:t>Neuropsychologues</w:t>
      </w:r>
    </w:p>
    <w:p w14:paraId="08866EA2" w14:textId="05B52B3B" w:rsidR="00306A5D" w:rsidRDefault="00306A5D" w:rsidP="00306A5D">
      <w:pPr>
        <w:pStyle w:val="ListParagraph"/>
        <w:numPr>
          <w:ilvl w:val="0"/>
          <w:numId w:val="1"/>
        </w:numPr>
        <w:rPr>
          <w:lang w:val="fr-CA"/>
        </w:rPr>
      </w:pPr>
      <w:r>
        <w:rPr>
          <w:lang w:val="fr-CA"/>
        </w:rPr>
        <w:t>Orthophonistes</w:t>
      </w:r>
    </w:p>
    <w:p w14:paraId="7D5C8CBB" w14:textId="29EA723F" w:rsidR="00C639E1" w:rsidRDefault="00C639E1" w:rsidP="00306A5D">
      <w:pPr>
        <w:rPr>
          <w:lang w:val="fr-CA"/>
        </w:rPr>
      </w:pPr>
      <w:r>
        <w:rPr>
          <w:lang w:val="fr-CA"/>
        </w:rPr>
        <w:t xml:space="preserve">*Un </w:t>
      </w:r>
      <w:r>
        <w:rPr>
          <w:b/>
          <w:bCs/>
          <w:lang w:val="fr-CA"/>
        </w:rPr>
        <w:t>plan d’intervention (PI)</w:t>
      </w:r>
      <w:r>
        <w:rPr>
          <w:lang w:val="fr-CA"/>
        </w:rPr>
        <w:t xml:space="preserve"> est utile, mais ne replace pas le diagnostic officiel. </w:t>
      </w:r>
    </w:p>
    <w:p w14:paraId="4D3643DB" w14:textId="48476530" w:rsidR="00C639E1" w:rsidRDefault="00C73A30" w:rsidP="00306A5D">
      <w:pPr>
        <w:rPr>
          <w:b/>
          <w:bCs/>
          <w:lang w:val="fr-CA"/>
        </w:rPr>
      </w:pPr>
      <w:r>
        <w:rPr>
          <w:b/>
          <w:bCs/>
          <w:lang w:val="fr-CA"/>
        </w:rPr>
        <w:t>Délais d’obtention</w:t>
      </w:r>
    </w:p>
    <w:p w14:paraId="3D08114D" w14:textId="34B2B9B9" w:rsidR="00C73A30" w:rsidRDefault="00C73A30" w:rsidP="00306A5D">
      <w:pPr>
        <w:rPr>
          <w:lang w:val="fr-CA"/>
        </w:rPr>
      </w:pPr>
      <w:r>
        <w:rPr>
          <w:lang w:val="fr-CA"/>
        </w:rPr>
        <w:t xml:space="preserve">Comptez au moins </w:t>
      </w:r>
      <w:r>
        <w:rPr>
          <w:b/>
          <w:bCs/>
          <w:lang w:val="fr-CA"/>
        </w:rPr>
        <w:t xml:space="preserve">deux semaines </w:t>
      </w:r>
      <w:r>
        <w:rPr>
          <w:lang w:val="fr-CA"/>
        </w:rPr>
        <w:t xml:space="preserve">après le dépôt d’un dossier complet. Le délai varie selon l’achalandage et la disponibilité des conseillers. Pour éviter tout retard, postulez avant le début de la session. </w:t>
      </w:r>
    </w:p>
    <w:p w14:paraId="55028E82" w14:textId="21D55AB4" w:rsidR="00C73A30" w:rsidRDefault="00C73A30" w:rsidP="00306A5D">
      <w:pPr>
        <w:rPr>
          <w:b/>
          <w:bCs/>
          <w:lang w:val="fr-CA"/>
        </w:rPr>
      </w:pPr>
      <w:r>
        <w:rPr>
          <w:b/>
          <w:bCs/>
          <w:lang w:val="fr-CA"/>
        </w:rPr>
        <w:t>Diagnostic en cours de session</w:t>
      </w:r>
    </w:p>
    <w:p w14:paraId="19AD12F0" w14:textId="186E27F6" w:rsidR="00C73A30" w:rsidRDefault="00C73A30" w:rsidP="00306A5D">
      <w:pPr>
        <w:rPr>
          <w:lang w:val="fr-CA"/>
        </w:rPr>
      </w:pPr>
      <w:r>
        <w:rPr>
          <w:lang w:val="fr-CA"/>
        </w:rPr>
        <w:t xml:space="preserve">Il est possible de faire une demande en tout temps. </w:t>
      </w:r>
      <w:r w:rsidR="00D33F88">
        <w:rPr>
          <w:lang w:val="fr-CA"/>
        </w:rPr>
        <w:t xml:space="preserve">Toutefois, les mesures </w:t>
      </w:r>
      <w:r w:rsidR="00D33F88">
        <w:rPr>
          <w:b/>
          <w:bCs/>
          <w:lang w:val="fr-CA"/>
        </w:rPr>
        <w:t>ne sont pas rétroactives</w:t>
      </w:r>
      <w:r w:rsidR="00385908">
        <w:rPr>
          <w:lang w:val="fr-CA"/>
        </w:rPr>
        <w:t>.</w:t>
      </w:r>
    </w:p>
    <w:p w14:paraId="74122567" w14:textId="4274F1F7" w:rsidR="00385908" w:rsidRDefault="00385908" w:rsidP="00306A5D">
      <w:pPr>
        <w:rPr>
          <w:b/>
          <w:bCs/>
          <w:lang w:val="fr-CA"/>
        </w:rPr>
      </w:pPr>
      <w:r>
        <w:rPr>
          <w:b/>
          <w:bCs/>
          <w:lang w:val="fr-CA"/>
        </w:rPr>
        <w:t>Blessures ou maladies temporaires</w:t>
      </w:r>
    </w:p>
    <w:p w14:paraId="36F16785" w14:textId="41F8950A" w:rsidR="00385908" w:rsidRDefault="00385908" w:rsidP="00306A5D">
      <w:pPr>
        <w:rPr>
          <w:lang w:val="fr-CA"/>
        </w:rPr>
      </w:pPr>
      <w:r>
        <w:rPr>
          <w:lang w:val="fr-CA"/>
        </w:rPr>
        <w:t xml:space="preserve">Ces cas (commotions, chirurgies, virus, sont gérés par </w:t>
      </w:r>
      <w:r>
        <w:rPr>
          <w:b/>
          <w:bCs/>
          <w:lang w:val="fr-CA"/>
        </w:rPr>
        <w:t xml:space="preserve">Véronique Turgeon, </w:t>
      </w:r>
      <w:r>
        <w:rPr>
          <w:lang w:val="fr-CA"/>
        </w:rPr>
        <w:t>et non pas les Services adaptés.</w:t>
      </w:r>
      <w:r w:rsidR="00604664">
        <w:rPr>
          <w:lang w:val="fr-CA"/>
        </w:rPr>
        <w:t xml:space="preserve"> Une évaluation sera faite sur présentation de billets médicaux. </w:t>
      </w:r>
    </w:p>
    <w:p w14:paraId="2C370735" w14:textId="3F95CE38" w:rsidR="00A603AD" w:rsidRDefault="00A603AD" w:rsidP="00306A5D">
      <w:pPr>
        <w:rPr>
          <w:b/>
          <w:bCs/>
          <w:lang w:val="fr-CA"/>
        </w:rPr>
      </w:pPr>
      <w:r>
        <w:rPr>
          <w:b/>
          <w:bCs/>
          <w:lang w:val="fr-CA"/>
        </w:rPr>
        <w:t>Confidentialité</w:t>
      </w:r>
    </w:p>
    <w:p w14:paraId="50EAD54B" w14:textId="416F4D41" w:rsidR="00A603AD" w:rsidRDefault="00A603AD" w:rsidP="00306A5D">
      <w:pPr>
        <w:rPr>
          <w:lang w:val="fr-CA"/>
        </w:rPr>
      </w:pPr>
      <w:r>
        <w:rPr>
          <w:lang w:val="fr-CA"/>
        </w:rPr>
        <w:t xml:space="preserve">Vos enseignants ne </w:t>
      </w:r>
      <w:r w:rsidR="00ED522C">
        <w:rPr>
          <w:lang w:val="fr-CA"/>
        </w:rPr>
        <w:t>connaîtront</w:t>
      </w:r>
      <w:r>
        <w:rPr>
          <w:lang w:val="fr-CA"/>
        </w:rPr>
        <w:t xml:space="preserve"> </w:t>
      </w:r>
      <w:r>
        <w:rPr>
          <w:b/>
          <w:bCs/>
          <w:lang w:val="fr-CA"/>
        </w:rPr>
        <w:t>jamais</w:t>
      </w:r>
      <w:r>
        <w:rPr>
          <w:lang w:val="fr-CA"/>
        </w:rPr>
        <w:t xml:space="preserve"> votre diagnostic. Ils re</w:t>
      </w:r>
      <w:r w:rsidR="00ED522C">
        <w:rPr>
          <w:lang w:val="fr-CA"/>
        </w:rPr>
        <w:t xml:space="preserve">çoivent uniquement la liste des accommodements auxquels vous avez droit. </w:t>
      </w:r>
    </w:p>
    <w:p w14:paraId="3E61C607" w14:textId="0BF21E98" w:rsidR="00ED522C" w:rsidRDefault="00ED522C" w:rsidP="00306A5D">
      <w:pPr>
        <w:rPr>
          <w:b/>
          <w:bCs/>
          <w:lang w:val="fr-CA"/>
        </w:rPr>
      </w:pPr>
      <w:r>
        <w:rPr>
          <w:b/>
          <w:bCs/>
          <w:lang w:val="fr-CA"/>
        </w:rPr>
        <w:t xml:space="preserve">Exigences </w:t>
      </w:r>
      <w:r w:rsidR="00CF2EE4">
        <w:rPr>
          <w:b/>
          <w:bCs/>
          <w:lang w:val="fr-CA"/>
        </w:rPr>
        <w:t>académiques</w:t>
      </w:r>
    </w:p>
    <w:p w14:paraId="752A43DA" w14:textId="79AC5E3A" w:rsidR="00ED522C" w:rsidRDefault="00CF2EE4" w:rsidP="00306A5D">
      <w:pPr>
        <w:rPr>
          <w:lang w:val="fr-CA"/>
        </w:rPr>
      </w:pPr>
      <w:r>
        <w:rPr>
          <w:lang w:val="fr-CA"/>
        </w:rPr>
        <w:t>Les mesures d’aide visent l’équité, pas la facilité. Elles éliminent les barrières phys</w:t>
      </w:r>
      <w:r w:rsidR="00007592">
        <w:rPr>
          <w:lang w:val="fr-CA"/>
        </w:rPr>
        <w:t xml:space="preserve">iques ou cognitives, mais les standards de réussite restent </w:t>
      </w:r>
      <w:r w:rsidR="00007592">
        <w:rPr>
          <w:b/>
          <w:bCs/>
          <w:lang w:val="fr-CA"/>
        </w:rPr>
        <w:t xml:space="preserve">identiques </w:t>
      </w:r>
      <w:r w:rsidR="00007592">
        <w:rPr>
          <w:lang w:val="fr-CA"/>
        </w:rPr>
        <w:t xml:space="preserve">pour tous. </w:t>
      </w:r>
    </w:p>
    <w:p w14:paraId="586AEDA7" w14:textId="77777777" w:rsidR="006374B4" w:rsidRDefault="006374B4" w:rsidP="006374B4">
      <w:pPr>
        <w:rPr>
          <w:b/>
          <w:bCs/>
          <w:lang w:val="fr-CA"/>
        </w:rPr>
      </w:pPr>
      <w:r>
        <w:rPr>
          <w:b/>
          <w:bCs/>
          <w:lang w:val="fr-CA"/>
        </w:rPr>
        <w:lastRenderedPageBreak/>
        <w:t>Renouvellement des mesures</w:t>
      </w:r>
    </w:p>
    <w:p w14:paraId="7489756E" w14:textId="3C2A14EB" w:rsidR="006374B4" w:rsidRPr="006374B4" w:rsidRDefault="006374B4" w:rsidP="00306A5D">
      <w:pPr>
        <w:rPr>
          <w:b/>
          <w:bCs/>
          <w:lang w:val="fr-CA"/>
        </w:rPr>
      </w:pPr>
      <w:r>
        <w:rPr>
          <w:lang w:val="fr-CA"/>
        </w:rPr>
        <w:t xml:space="preserve">Vérifiez la </w:t>
      </w:r>
      <w:r>
        <w:rPr>
          <w:b/>
          <w:bCs/>
          <w:lang w:val="fr-CA"/>
        </w:rPr>
        <w:t>date d’expiration</w:t>
      </w:r>
      <w:r>
        <w:rPr>
          <w:lang w:val="fr-CA"/>
        </w:rPr>
        <w:t xml:space="preserve"> de votre dossier. Une rencontre de suivi est nécessaire avant l’échéance pour renouveler votre </w:t>
      </w:r>
      <w:r>
        <w:rPr>
          <w:b/>
          <w:bCs/>
          <w:lang w:val="fr-CA"/>
        </w:rPr>
        <w:t xml:space="preserve">plan d’intervention. </w:t>
      </w:r>
    </w:p>
    <w:p w14:paraId="12CD5BF0" w14:textId="4E2BC9B1" w:rsidR="00007592" w:rsidRDefault="00007592" w:rsidP="00306A5D">
      <w:pPr>
        <w:rPr>
          <w:b/>
          <w:bCs/>
          <w:lang w:val="fr-CA"/>
        </w:rPr>
      </w:pPr>
      <w:r>
        <w:rPr>
          <w:b/>
          <w:bCs/>
          <w:lang w:val="fr-CA"/>
        </w:rPr>
        <w:t>Ajustements</w:t>
      </w:r>
    </w:p>
    <w:p w14:paraId="7E17C8B5" w14:textId="15EB6007" w:rsidR="00007592" w:rsidRDefault="00007592" w:rsidP="00306A5D">
      <w:pPr>
        <w:rPr>
          <w:lang w:val="fr-CA"/>
        </w:rPr>
      </w:pPr>
      <w:r>
        <w:rPr>
          <w:lang w:val="fr-CA"/>
        </w:rPr>
        <w:t xml:space="preserve">Si vos mesures ne </w:t>
      </w:r>
      <w:r w:rsidR="001E1733">
        <w:rPr>
          <w:lang w:val="fr-CA"/>
        </w:rPr>
        <w:t>semblent</w:t>
      </w:r>
      <w:r>
        <w:rPr>
          <w:lang w:val="fr-CA"/>
        </w:rPr>
        <w:t xml:space="preserve"> pas efficaces, </w:t>
      </w:r>
      <w:r w:rsidR="001E1733">
        <w:rPr>
          <w:lang w:val="fr-CA"/>
        </w:rPr>
        <w:t>contactez</w:t>
      </w:r>
      <w:r>
        <w:rPr>
          <w:lang w:val="fr-CA"/>
        </w:rPr>
        <w:t xml:space="preserve"> votre conseiller. Votre plan peut être révisé selon l’évolu</w:t>
      </w:r>
      <w:r w:rsidR="001E1733">
        <w:rPr>
          <w:lang w:val="fr-CA"/>
        </w:rPr>
        <w:t xml:space="preserve">tion de vos besoins. </w:t>
      </w:r>
    </w:p>
    <w:p w14:paraId="1C80DE54" w14:textId="77777777" w:rsidR="001E1733" w:rsidRDefault="001E1733" w:rsidP="00306A5D">
      <w:pPr>
        <w:rPr>
          <w:lang w:val="fr-CA"/>
        </w:rPr>
      </w:pPr>
      <w:r w:rsidRPr="001E1733">
        <w:rPr>
          <w:b/>
          <w:bCs/>
          <w:lang w:val="fr-CA"/>
        </w:rPr>
        <w:t>Autres besoins (logement, aide financière, santé mentale)</w:t>
      </w:r>
      <w:r w:rsidRPr="001E1733">
        <w:rPr>
          <w:lang w:val="fr-CA"/>
        </w:rPr>
        <w:t xml:space="preserve"> </w:t>
      </w:r>
    </w:p>
    <w:p w14:paraId="753E3A6D" w14:textId="4118CD6A" w:rsidR="001E1733" w:rsidRDefault="001E1733" w:rsidP="00306A5D">
      <w:pPr>
        <w:rPr>
          <w:lang w:val="fr-CA"/>
        </w:rPr>
      </w:pPr>
      <w:r w:rsidRPr="001E1733">
        <w:rPr>
          <w:lang w:val="fr-CA"/>
        </w:rPr>
        <w:t xml:space="preserve">Nous gérons uniquement le volet </w:t>
      </w:r>
      <w:r w:rsidRPr="001E1733">
        <w:rPr>
          <w:b/>
          <w:bCs/>
          <w:lang w:val="fr-CA"/>
        </w:rPr>
        <w:t>académique</w:t>
      </w:r>
      <w:r w:rsidRPr="001E1733">
        <w:rPr>
          <w:lang w:val="fr-CA"/>
        </w:rPr>
        <w:t xml:space="preserve">. Pour le reste, contactez le </w:t>
      </w:r>
      <w:r w:rsidR="009102D4">
        <w:rPr>
          <w:lang w:val="fr-CA"/>
        </w:rPr>
        <w:t>S</w:t>
      </w:r>
      <w:r w:rsidR="009102D4" w:rsidRPr="009102D4">
        <w:rPr>
          <w:lang w:val="fr-CA"/>
        </w:rPr>
        <w:t>outien psychosocial</w:t>
      </w:r>
      <w:r w:rsidRPr="001E1733">
        <w:rPr>
          <w:lang w:val="fr-CA"/>
        </w:rPr>
        <w:t xml:space="preserve">, la Vie étudiante ou l'Aide financière. </w:t>
      </w:r>
      <w:r w:rsidRPr="009102D4">
        <w:rPr>
          <w:lang w:val="fr-CA"/>
        </w:rPr>
        <w:t>Nous pouvons vous orienter au besoin.</w:t>
      </w:r>
    </w:p>
    <w:p w14:paraId="22E31327" w14:textId="24FB3476" w:rsidR="005B1087" w:rsidRPr="005B1087" w:rsidRDefault="00630400" w:rsidP="005B1087">
      <w:pPr>
        <w:jc w:val="right"/>
        <w:rPr>
          <w:b/>
          <w:bCs/>
          <w:lang w:val="fr-CA"/>
        </w:rPr>
      </w:pPr>
      <w:r w:rsidRPr="005B1087">
        <w:rPr>
          <w:b/>
          <w:bCs/>
        </w:rPr>
        <w:t>Équipe</w:t>
      </w:r>
      <w:r w:rsidR="005B1087" w:rsidRPr="005B1087">
        <w:rPr>
          <w:b/>
          <w:bCs/>
        </w:rPr>
        <w:t xml:space="preserve"> des Services </w:t>
      </w:r>
      <w:proofErr w:type="spellStart"/>
      <w:r w:rsidR="005B1087" w:rsidRPr="005B1087">
        <w:rPr>
          <w:b/>
          <w:bCs/>
        </w:rPr>
        <w:t>adaptés</w:t>
      </w:r>
      <w:proofErr w:type="spellEnd"/>
    </w:p>
    <w:sectPr w:rsidR="005B1087" w:rsidRPr="005B10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EC1BC9"/>
    <w:multiLevelType w:val="hybridMultilevel"/>
    <w:tmpl w:val="41F0FD8C"/>
    <w:lvl w:ilvl="0" w:tplc="4888DA96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36996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8C0"/>
    <w:rsid w:val="00007592"/>
    <w:rsid w:val="001047F1"/>
    <w:rsid w:val="0013793B"/>
    <w:rsid w:val="001E1733"/>
    <w:rsid w:val="00306A5D"/>
    <w:rsid w:val="00385908"/>
    <w:rsid w:val="004203B0"/>
    <w:rsid w:val="005B1087"/>
    <w:rsid w:val="00604664"/>
    <w:rsid w:val="00630400"/>
    <w:rsid w:val="006374B4"/>
    <w:rsid w:val="006D28C0"/>
    <w:rsid w:val="00775589"/>
    <w:rsid w:val="007B6B99"/>
    <w:rsid w:val="009102D4"/>
    <w:rsid w:val="00982326"/>
    <w:rsid w:val="00A603AD"/>
    <w:rsid w:val="00BE69CB"/>
    <w:rsid w:val="00C57B47"/>
    <w:rsid w:val="00C639E1"/>
    <w:rsid w:val="00C73A30"/>
    <w:rsid w:val="00CF2EE4"/>
    <w:rsid w:val="00D33F88"/>
    <w:rsid w:val="00D528F3"/>
    <w:rsid w:val="00E54BCE"/>
    <w:rsid w:val="00EA7A0A"/>
    <w:rsid w:val="00ED522C"/>
    <w:rsid w:val="00F6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208C6"/>
  <w15:chartTrackingRefBased/>
  <w15:docId w15:val="{46CADA7A-B6FB-42AD-9456-E34F6410B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28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28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28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28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28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28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28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28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28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28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28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28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28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28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28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28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28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28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28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28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28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28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28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28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28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28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28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28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28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297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Katia-Rein Angat</dc:creator>
  <cp:keywords/>
  <dc:description/>
  <cp:lastModifiedBy>Katia-Rein Angat</cp:lastModifiedBy>
  <cp:revision>24</cp:revision>
  <dcterms:created xsi:type="dcterms:W3CDTF">2026-04-08T12:44:00Z</dcterms:created>
  <dcterms:modified xsi:type="dcterms:W3CDTF">2026-04-08T13:04:00Z</dcterms:modified>
</cp:coreProperties>
</file>